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960D" w14:textId="77777777" w:rsidR="009F73C6" w:rsidRPr="007C1AA6" w:rsidRDefault="009F73C6" w:rsidP="007C1AA6">
      <w:pPr>
        <w:shd w:val="clear" w:color="auto" w:fill="FFFFFF"/>
        <w:spacing w:line="360" w:lineRule="auto"/>
        <w:ind w:left="454"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7C1AA6">
        <w:rPr>
          <w:rFonts w:ascii="Times New Roman" w:hAnsi="Times New Roman" w:cs="Times New Roman"/>
          <w:b/>
        </w:rPr>
        <w:t>ULUSLARARASI ÖĞRENCİLER ESER YARIŞMASI: KÜLTÜR-SANAT</w:t>
      </w:r>
    </w:p>
    <w:p w14:paraId="1CC16517" w14:textId="3746B2F2" w:rsidR="009F73C6" w:rsidRPr="007C1AA6" w:rsidRDefault="009F73C6" w:rsidP="007C1AA6">
      <w:pPr>
        <w:shd w:val="clear" w:color="auto" w:fill="FFFFFF"/>
        <w:spacing w:line="360" w:lineRule="auto"/>
        <w:ind w:left="454"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7C1AA6">
        <w:rPr>
          <w:rFonts w:ascii="Times New Roman" w:hAnsi="Times New Roman" w:cs="Times New Roman"/>
        </w:rPr>
        <w:t>RESİM KATEGORİSİ ŞARTNAMESİ</w:t>
      </w:r>
    </w:p>
    <w:p w14:paraId="3541C73B" w14:textId="77777777" w:rsidR="003E2764" w:rsidRPr="007C1AA6" w:rsidRDefault="003E2764" w:rsidP="007C1AA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850377" w14:textId="77777777" w:rsidR="003E2764" w:rsidRPr="007C1AA6" w:rsidRDefault="003E2764" w:rsidP="007C1AA6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>Jüri Üyeleri:</w:t>
      </w:r>
    </w:p>
    <w:p w14:paraId="04E2CEB1" w14:textId="39450391" w:rsidR="005F6843" w:rsidRPr="007C1AA6" w:rsidRDefault="00BD6EA4" w:rsidP="007C1AA6">
      <w:pPr>
        <w:numPr>
          <w:ilvl w:val="0"/>
          <w:numId w:val="1"/>
        </w:numPr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>Prof.</w:t>
      </w:r>
      <w:r w:rsidR="000D043D"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>Dr. Fevzi Karakoç</w:t>
      </w:r>
    </w:p>
    <w:p w14:paraId="6BD32941" w14:textId="2C029ECD" w:rsidR="00BD6EA4" w:rsidRPr="007C1AA6" w:rsidRDefault="000D043D" w:rsidP="007C1AA6">
      <w:pPr>
        <w:numPr>
          <w:ilvl w:val="0"/>
          <w:numId w:val="1"/>
        </w:numPr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Prof. Dr. </w:t>
      </w:r>
      <w:r w:rsidR="00BD6EA4"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>Teymur Rzayev</w:t>
      </w:r>
    </w:p>
    <w:p w14:paraId="7B92E008" w14:textId="16A7C1B2" w:rsidR="000D043D" w:rsidRPr="007C1AA6" w:rsidRDefault="000D043D" w:rsidP="007C1AA6">
      <w:pPr>
        <w:numPr>
          <w:ilvl w:val="0"/>
          <w:numId w:val="1"/>
        </w:numPr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>Dr. Öğr. Üyesi</w:t>
      </w:r>
      <w:r w:rsidR="00126F94" w:rsidRPr="007C1A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Gürbüz Doğan Ekşioğlu</w:t>
      </w:r>
    </w:p>
    <w:p w14:paraId="2D773145" w14:textId="77777777" w:rsidR="003E2764" w:rsidRPr="007C1AA6" w:rsidRDefault="003E2764" w:rsidP="007C1A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AA00D4" w14:textId="77777777" w:rsidR="003E2764" w:rsidRPr="007C1AA6" w:rsidRDefault="003E2764" w:rsidP="007C1A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880058" w14:textId="77777777" w:rsidR="009F73C6" w:rsidRPr="007C1AA6" w:rsidRDefault="009F73C6" w:rsidP="007C1AA6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bookmarkStart w:id="0" w:name="_Hlk43808826"/>
      <w:proofErr w:type="spellStart"/>
      <w:r w:rsidRPr="007C1AA6">
        <w:rPr>
          <w:rFonts w:ascii="Times New Roman" w:hAnsi="Times New Roman" w:cs="Times New Roman"/>
        </w:rPr>
        <w:t>Yarışma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konu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başlıkları</w:t>
      </w:r>
      <w:proofErr w:type="spellEnd"/>
      <w:r w:rsidRPr="007C1AA6">
        <w:rPr>
          <w:rFonts w:ascii="Times New Roman" w:hAnsi="Times New Roman" w:cs="Times New Roman"/>
        </w:rPr>
        <w:t>;</w:t>
      </w:r>
    </w:p>
    <w:p w14:paraId="55820888" w14:textId="77777777" w:rsidR="009F73C6" w:rsidRPr="007C1AA6" w:rsidRDefault="009F73C6" w:rsidP="007C1AA6">
      <w:pPr>
        <w:pStyle w:val="ListeParagraf"/>
        <w:spacing w:after="160"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  <w:b/>
          <w:bCs/>
          <w:i/>
          <w:iCs/>
        </w:rPr>
        <w:t>“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YTB’nin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10.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Yılı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>”</w:t>
      </w:r>
      <w:r w:rsidRPr="007C1AA6">
        <w:rPr>
          <w:rFonts w:ascii="Times New Roman" w:hAnsi="Times New Roman" w:cs="Times New Roman"/>
        </w:rPr>
        <w:t xml:space="preserve"> </w:t>
      </w:r>
    </w:p>
    <w:p w14:paraId="788E3E11" w14:textId="77777777" w:rsidR="009F73C6" w:rsidRPr="007C1AA6" w:rsidRDefault="009F73C6" w:rsidP="007C1AA6">
      <w:pPr>
        <w:pStyle w:val="ListeParagraf"/>
        <w:spacing w:after="160"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  <w:b/>
          <w:bCs/>
          <w:i/>
          <w:iCs/>
        </w:rPr>
        <w:t xml:space="preserve">“Uluslararası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Öğrencilerin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Gözünden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Türkiye’de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Dayanışma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>:</w:t>
      </w:r>
      <w:r w:rsidRPr="007C1AA6">
        <w:rPr>
          <w:rFonts w:ascii="Times New Roman" w:hAnsi="Times New Roman" w:cs="Times New Roman"/>
        </w:rPr>
        <w:t xml:space="preserve"> </w:t>
      </w:r>
      <w:r w:rsidRPr="007C1AA6">
        <w:rPr>
          <w:rFonts w:ascii="Times New Roman" w:hAnsi="Times New Roman" w:cs="Times New Roman"/>
          <w:b/>
          <w:bCs/>
          <w:i/>
          <w:iCs/>
        </w:rPr>
        <w:t>“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Ümitsizliğin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ardında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nice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ümitler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var/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Karanlığın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ardında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nice </w:t>
      </w:r>
      <w:proofErr w:type="spellStart"/>
      <w:r w:rsidRPr="007C1AA6">
        <w:rPr>
          <w:rFonts w:ascii="Times New Roman" w:hAnsi="Times New Roman" w:cs="Times New Roman"/>
          <w:b/>
          <w:bCs/>
          <w:i/>
          <w:iCs/>
        </w:rPr>
        <w:t>güneşler</w:t>
      </w:r>
      <w:proofErr w:type="spellEnd"/>
      <w:r w:rsidRPr="007C1AA6">
        <w:rPr>
          <w:rFonts w:ascii="Times New Roman" w:hAnsi="Times New Roman" w:cs="Times New Roman"/>
          <w:b/>
          <w:bCs/>
          <w:i/>
          <w:iCs/>
        </w:rPr>
        <w:t xml:space="preserve"> var”</w:t>
      </w:r>
      <w:r w:rsidRPr="007C1AA6">
        <w:rPr>
          <w:rFonts w:ascii="Times New Roman" w:hAnsi="Times New Roman" w:cs="Times New Roman"/>
        </w:rPr>
        <w:t xml:space="preserve"> (</w:t>
      </w:r>
      <w:proofErr w:type="spellStart"/>
      <w:r w:rsidRPr="007C1AA6">
        <w:rPr>
          <w:rFonts w:ascii="Times New Roman" w:hAnsi="Times New Roman" w:cs="Times New Roman"/>
        </w:rPr>
        <w:t>Mevlana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Celaleddin-i</w:t>
      </w:r>
      <w:proofErr w:type="spellEnd"/>
      <w:r w:rsidRPr="007C1AA6">
        <w:rPr>
          <w:rFonts w:ascii="Times New Roman" w:hAnsi="Times New Roman" w:cs="Times New Roman"/>
        </w:rPr>
        <w:t xml:space="preserve"> Rumi) </w:t>
      </w:r>
    </w:p>
    <w:p w14:paraId="03F00B44" w14:textId="77777777" w:rsidR="009F73C6" w:rsidRPr="007C1AA6" w:rsidRDefault="009F73C6" w:rsidP="007C1AA6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</w:rPr>
        <w:t xml:space="preserve">           olarak belirlenmiştir.</w:t>
      </w:r>
      <w:bookmarkEnd w:id="0"/>
    </w:p>
    <w:p w14:paraId="2AECD133" w14:textId="77777777" w:rsidR="009F73C6" w:rsidRPr="007C1AA6" w:rsidRDefault="009F73C6" w:rsidP="007C1AA6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bookmarkStart w:id="1" w:name="_Hlk43809136"/>
      <w:proofErr w:type="spellStart"/>
      <w:r w:rsidRPr="007C1AA6">
        <w:rPr>
          <w:rFonts w:ascii="Times New Roman" w:hAnsi="Times New Roman" w:cs="Times New Roman"/>
        </w:rPr>
        <w:t>Yarışma</w:t>
      </w:r>
      <w:proofErr w:type="spellEnd"/>
      <w:r w:rsidRPr="007C1AA6">
        <w:rPr>
          <w:rFonts w:ascii="Times New Roman" w:hAnsi="Times New Roman" w:cs="Times New Roman"/>
        </w:rPr>
        <w:t xml:space="preserve">, </w:t>
      </w:r>
      <w:proofErr w:type="spellStart"/>
      <w:r w:rsidRPr="007C1AA6">
        <w:rPr>
          <w:rFonts w:ascii="Times New Roman" w:hAnsi="Times New Roman" w:cs="Times New Roman"/>
        </w:rPr>
        <w:t>Türkiye’de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lisans</w:t>
      </w:r>
      <w:proofErr w:type="spellEnd"/>
      <w:r w:rsidRPr="007C1AA6">
        <w:rPr>
          <w:rFonts w:ascii="Times New Roman" w:hAnsi="Times New Roman" w:cs="Times New Roman"/>
        </w:rPr>
        <w:t xml:space="preserve"> ve </w:t>
      </w:r>
      <w:proofErr w:type="spellStart"/>
      <w:r w:rsidRPr="007C1AA6">
        <w:rPr>
          <w:rFonts w:ascii="Times New Roman" w:hAnsi="Times New Roman" w:cs="Times New Roman"/>
        </w:rPr>
        <w:t>lisansüstü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düzeyde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öğrenim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gören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bütün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uluslararası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öğrencilerin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katılımına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açıktır</w:t>
      </w:r>
      <w:proofErr w:type="spellEnd"/>
      <w:r w:rsidRPr="007C1AA6">
        <w:rPr>
          <w:rFonts w:ascii="Times New Roman" w:hAnsi="Times New Roman" w:cs="Times New Roman"/>
        </w:rPr>
        <w:t>.</w:t>
      </w:r>
      <w:bookmarkEnd w:id="1"/>
    </w:p>
    <w:p w14:paraId="5A224C6B" w14:textId="77777777" w:rsidR="009F73C6" w:rsidRPr="007C1AA6" w:rsidRDefault="009F73C6" w:rsidP="007C1AA6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7C1AA6">
        <w:rPr>
          <w:rFonts w:ascii="Times New Roman" w:hAnsi="Times New Roman" w:cs="Times New Roman"/>
        </w:rPr>
        <w:t>Katılımcılar</w:t>
      </w:r>
      <w:proofErr w:type="spellEnd"/>
      <w:r w:rsidRPr="007C1AA6">
        <w:rPr>
          <w:rFonts w:ascii="Times New Roman" w:hAnsi="Times New Roman" w:cs="Times New Roman"/>
        </w:rPr>
        <w:t xml:space="preserve"> www.turkiyeburslari.gov.tr </w:t>
      </w:r>
      <w:proofErr w:type="spellStart"/>
      <w:r w:rsidRPr="007C1AA6">
        <w:rPr>
          <w:rFonts w:ascii="Times New Roman" w:hAnsi="Times New Roman" w:cs="Times New Roman"/>
        </w:rPr>
        <w:t>sayfasında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yer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alan</w:t>
      </w:r>
      <w:proofErr w:type="spellEnd"/>
      <w:r w:rsidRPr="007C1AA6">
        <w:rPr>
          <w:rFonts w:ascii="Times New Roman" w:hAnsi="Times New Roman" w:cs="Times New Roman"/>
        </w:rPr>
        <w:t xml:space="preserve"> “</w:t>
      </w:r>
      <w:proofErr w:type="spellStart"/>
      <w:r w:rsidRPr="007C1AA6">
        <w:rPr>
          <w:rFonts w:ascii="Times New Roman" w:hAnsi="Times New Roman" w:cs="Times New Roman"/>
        </w:rPr>
        <w:t>Yarışma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Şartnamesi”ndeki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kurallara</w:t>
      </w:r>
      <w:proofErr w:type="spellEnd"/>
      <w:r w:rsidRPr="007C1AA6">
        <w:rPr>
          <w:rFonts w:ascii="Times New Roman" w:hAnsi="Times New Roman" w:cs="Times New Roman"/>
        </w:rPr>
        <w:t xml:space="preserve"> tam </w:t>
      </w:r>
      <w:proofErr w:type="spellStart"/>
      <w:r w:rsidRPr="007C1AA6">
        <w:rPr>
          <w:rFonts w:ascii="Times New Roman" w:hAnsi="Times New Roman" w:cs="Times New Roman"/>
        </w:rPr>
        <w:t>uyum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sağlamak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zorundadır</w:t>
      </w:r>
      <w:proofErr w:type="spellEnd"/>
      <w:r w:rsidRPr="007C1AA6">
        <w:rPr>
          <w:rFonts w:ascii="Times New Roman" w:hAnsi="Times New Roman" w:cs="Times New Roman"/>
        </w:rPr>
        <w:t xml:space="preserve">. </w:t>
      </w:r>
    </w:p>
    <w:p w14:paraId="70DA9C3B" w14:textId="77777777" w:rsidR="009F73C6" w:rsidRPr="007C1AA6" w:rsidRDefault="009F73C6" w:rsidP="007C1AA6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7C1AA6">
        <w:rPr>
          <w:rFonts w:ascii="Times New Roman" w:hAnsi="Times New Roman" w:cs="Times New Roman"/>
        </w:rPr>
        <w:t>Yarışmacılar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birden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fazla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eserle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yarışmaya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başvurabilir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fakat</w:t>
      </w:r>
      <w:proofErr w:type="spellEnd"/>
      <w:r w:rsidRPr="007C1AA6">
        <w:rPr>
          <w:rFonts w:ascii="Times New Roman" w:hAnsi="Times New Roman" w:cs="Times New Roman"/>
        </w:rPr>
        <w:t xml:space="preserve"> her </w:t>
      </w:r>
      <w:proofErr w:type="spellStart"/>
      <w:r w:rsidRPr="007C1AA6">
        <w:rPr>
          <w:rFonts w:ascii="Times New Roman" w:hAnsi="Times New Roman" w:cs="Times New Roman"/>
        </w:rPr>
        <w:t>eser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için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ayrı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başvuru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formu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doldurulması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gerekmektedir</w:t>
      </w:r>
      <w:proofErr w:type="spellEnd"/>
      <w:r w:rsidRPr="007C1AA6">
        <w:rPr>
          <w:rFonts w:ascii="Times New Roman" w:hAnsi="Times New Roman" w:cs="Times New Roman"/>
        </w:rPr>
        <w:t>.</w:t>
      </w:r>
    </w:p>
    <w:p w14:paraId="0DA86AD7" w14:textId="77777777" w:rsidR="009F73C6" w:rsidRPr="007C1AA6" w:rsidRDefault="009F73C6" w:rsidP="007C1AA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2" w:name="_Hlk43808916"/>
      <w:proofErr w:type="spellStart"/>
      <w:r w:rsidRPr="007C1AA6">
        <w:rPr>
          <w:rFonts w:ascii="Times New Roman" w:hAnsi="Times New Roman" w:cs="Times New Roman"/>
          <w:lang w:val="en-US"/>
        </w:rPr>
        <w:t>Katılımcılar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lang w:val="en-US"/>
        </w:rPr>
        <w:t>çalışmalarını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r w:rsidRPr="007C1AA6">
        <w:rPr>
          <w:rFonts w:ascii="Times New Roman" w:hAnsi="Times New Roman" w:cs="Times New Roman"/>
          <w:b/>
          <w:bCs/>
        </w:rPr>
        <w:t>“Uluslararası Öğrenciler Eser Yarışması: Kültür Sanat”</w:t>
      </w:r>
      <w:r w:rsidRPr="007C1AA6">
        <w:rPr>
          <w:rFonts w:ascii="Times New Roman" w:hAnsi="Times New Roman" w:cs="Times New Roman"/>
        </w:rPr>
        <w:t xml:space="preserve"> konu başlığı ile güncel özgeçmiş, öğrenci belgesi ve başvuru formunu da ekleyerek </w:t>
      </w:r>
      <w:r w:rsidRPr="007C1AA6">
        <w:rPr>
          <w:rFonts w:ascii="Times New Roman" w:hAnsi="Times New Roman" w:cs="Times New Roman"/>
          <w:b/>
          <w:bCs/>
        </w:rPr>
        <w:t>akademi@ytb.gov.tr</w:t>
      </w:r>
      <w:r w:rsidRPr="007C1AA6">
        <w:rPr>
          <w:rFonts w:ascii="Times New Roman" w:hAnsi="Times New Roman" w:cs="Times New Roman"/>
        </w:rPr>
        <w:t xml:space="preserve"> e-posta adresine gönderilmelidir.</w:t>
      </w:r>
    </w:p>
    <w:bookmarkEnd w:id="2"/>
    <w:p w14:paraId="111760B2" w14:textId="1D19FCBC" w:rsidR="009F73C6" w:rsidRPr="007C1AA6" w:rsidRDefault="009F73C6" w:rsidP="007C1AA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C1AA6">
        <w:rPr>
          <w:rFonts w:ascii="Times New Roman" w:hAnsi="Times New Roman" w:cs="Times New Roman"/>
        </w:rPr>
        <w:t xml:space="preserve">Son başvuru tarihi: </w:t>
      </w:r>
      <w:r w:rsidR="0024355C">
        <w:rPr>
          <w:rFonts w:ascii="Times New Roman" w:hAnsi="Times New Roman" w:cs="Times New Roman"/>
          <w:b/>
          <w:bCs/>
        </w:rPr>
        <w:t>4 Ekim</w:t>
      </w:r>
      <w:r w:rsidRPr="007C1AA6">
        <w:rPr>
          <w:rFonts w:ascii="Times New Roman" w:hAnsi="Times New Roman" w:cs="Times New Roman"/>
          <w:b/>
          <w:bCs/>
        </w:rPr>
        <w:t xml:space="preserve"> 2020</w:t>
      </w:r>
      <w:r w:rsidRPr="007C1AA6">
        <w:rPr>
          <w:rFonts w:ascii="Times New Roman" w:hAnsi="Times New Roman" w:cs="Times New Roman"/>
        </w:rPr>
        <w:t xml:space="preserve">. </w:t>
      </w:r>
      <w:proofErr w:type="spellStart"/>
      <w:r w:rsidRPr="007C1AA6">
        <w:rPr>
          <w:rFonts w:ascii="Times New Roman" w:hAnsi="Times New Roman" w:cs="Times New Roman"/>
          <w:lang w:val="en-US"/>
        </w:rPr>
        <w:t>Söz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konusu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tarihten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sonra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yüklenecek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başvurular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kabul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edilmeyecektir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. </w:t>
      </w:r>
    </w:p>
    <w:p w14:paraId="48E5550B" w14:textId="1D49C139" w:rsidR="009F73C6" w:rsidRPr="007C1AA6" w:rsidRDefault="009F73C6" w:rsidP="007C1AA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C1AA6">
        <w:rPr>
          <w:rFonts w:ascii="Times New Roman" w:hAnsi="Times New Roman" w:cs="Times New Roman"/>
          <w:lang w:val="en-US"/>
        </w:rPr>
        <w:t>Başvuru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yapan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katılımcıların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kişisel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bilgilerinin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doğru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olmaması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durumunda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doğabilecek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aksiliklerden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YTB </w:t>
      </w:r>
      <w:proofErr w:type="spellStart"/>
      <w:r w:rsidRPr="007C1AA6">
        <w:rPr>
          <w:rFonts w:ascii="Times New Roman" w:hAnsi="Times New Roman" w:cs="Times New Roman"/>
          <w:lang w:val="en-US"/>
        </w:rPr>
        <w:t>sorumlu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değildir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7C1AA6">
        <w:rPr>
          <w:rFonts w:ascii="Times New Roman" w:hAnsi="Times New Roman" w:cs="Times New Roman"/>
          <w:lang w:val="en-US"/>
        </w:rPr>
        <w:t>gibi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durumlarda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kurum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lang w:val="en-US"/>
        </w:rPr>
        <w:t>yanlış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bilgilendirme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yapan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katılımcıyı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diskalifiye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etme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hakkına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sahiptir</w:t>
      </w:r>
      <w:proofErr w:type="spellEnd"/>
      <w:r w:rsidRPr="007C1AA6">
        <w:rPr>
          <w:rFonts w:ascii="Times New Roman" w:hAnsi="Times New Roman" w:cs="Times New Roman"/>
          <w:lang w:val="en-US"/>
        </w:rPr>
        <w:t>.</w:t>
      </w:r>
    </w:p>
    <w:p w14:paraId="46E129C9" w14:textId="7C27A621" w:rsidR="004C73B5" w:rsidRPr="004C73B5" w:rsidRDefault="007C1AA6" w:rsidP="004C73B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Katılımcılar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aşağıdaki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iki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yoldan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biriyle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y</w:t>
      </w:r>
      <w:r w:rsidR="005F6843" w:rsidRPr="007C1AA6">
        <w:rPr>
          <w:rFonts w:ascii="Times New Roman" w:hAnsi="Times New Roman" w:cs="Times New Roman"/>
        </w:rPr>
        <w:t>arışmaya</w:t>
      </w:r>
      <w:proofErr w:type="spellEnd"/>
      <w:r w:rsidR="005F6843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çalışmalarını</w:t>
      </w:r>
      <w:proofErr w:type="spellEnd"/>
      <w:r w:rsidR="003F23B0" w:rsidRPr="007C1AA6">
        <w:rPr>
          <w:rFonts w:ascii="Times New Roman" w:hAnsi="Times New Roman" w:cs="Times New Roman"/>
        </w:rPr>
        <w:t xml:space="preserve"> </w:t>
      </w:r>
      <w:proofErr w:type="spellStart"/>
      <w:r w:rsidR="003F23B0" w:rsidRPr="007C1AA6">
        <w:rPr>
          <w:rFonts w:ascii="Times New Roman" w:hAnsi="Times New Roman" w:cs="Times New Roman"/>
        </w:rPr>
        <w:t>gönderebilirler</w:t>
      </w:r>
      <w:proofErr w:type="spellEnd"/>
      <w:r w:rsidR="009F73C6" w:rsidRPr="007C1AA6">
        <w:rPr>
          <w:rFonts w:ascii="Times New Roman" w:hAnsi="Times New Roman" w:cs="Times New Roman"/>
        </w:rPr>
        <w:t>:</w:t>
      </w:r>
      <w:r w:rsidR="003F23B0" w:rsidRPr="007C1AA6">
        <w:rPr>
          <w:rFonts w:ascii="Times New Roman" w:hAnsi="Times New Roman" w:cs="Times New Roman"/>
        </w:rPr>
        <w:br/>
      </w:r>
      <w:r w:rsidR="004C73B5" w:rsidRPr="004C73B5">
        <w:rPr>
          <w:rFonts w:ascii="Times New Roman" w:hAnsi="Times New Roman" w:cs="Times New Roman"/>
          <w:b/>
          <w:bCs/>
        </w:rPr>
        <w:t xml:space="preserve">a) </w:t>
      </w:r>
      <w:proofErr w:type="spellStart"/>
      <w:r w:rsidR="004C73B5" w:rsidRPr="004C73B5">
        <w:rPr>
          <w:rFonts w:ascii="Times New Roman" w:hAnsi="Times New Roman" w:cs="Times New Roman"/>
        </w:rPr>
        <w:t>Katılımcılar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çalışmalarını</w:t>
      </w:r>
      <w:proofErr w:type="spellEnd"/>
      <w:r w:rsidR="004C73B5" w:rsidRPr="004C73B5">
        <w:rPr>
          <w:rFonts w:ascii="Times New Roman" w:hAnsi="Times New Roman" w:cs="Times New Roman"/>
        </w:rPr>
        <w:t xml:space="preserve"> online </w:t>
      </w:r>
      <w:proofErr w:type="spellStart"/>
      <w:r w:rsidR="004C73B5" w:rsidRPr="004C73B5">
        <w:rPr>
          <w:rFonts w:ascii="Times New Roman" w:hAnsi="Times New Roman" w:cs="Times New Roman"/>
        </w:rPr>
        <w:t>olarak</w:t>
      </w:r>
      <w:proofErr w:type="spellEnd"/>
      <w:r w:rsidR="004C73B5" w:rsidRPr="004C73B5">
        <w:rPr>
          <w:rFonts w:ascii="Times New Roman" w:hAnsi="Times New Roman" w:cs="Times New Roman"/>
        </w:rPr>
        <w:t xml:space="preserve"> A3 (29,7 cm x 42 cm) </w:t>
      </w:r>
      <w:proofErr w:type="spellStart"/>
      <w:r w:rsidR="004C73B5" w:rsidRPr="004C73B5">
        <w:rPr>
          <w:rFonts w:ascii="Times New Roman" w:hAnsi="Times New Roman" w:cs="Times New Roman"/>
        </w:rPr>
        <w:t>boyutunda</w:t>
      </w:r>
      <w:proofErr w:type="spellEnd"/>
      <w:r w:rsidR="004C73B5" w:rsidRPr="004C73B5">
        <w:rPr>
          <w:rFonts w:ascii="Times New Roman" w:hAnsi="Times New Roman" w:cs="Times New Roman"/>
        </w:rPr>
        <w:t xml:space="preserve">, 300 dpi </w:t>
      </w:r>
      <w:proofErr w:type="spellStart"/>
      <w:r w:rsidR="004C73B5" w:rsidRPr="004C73B5">
        <w:rPr>
          <w:rFonts w:ascii="Times New Roman" w:hAnsi="Times New Roman" w:cs="Times New Roman"/>
        </w:rPr>
        <w:t>çözünürlüğünde</w:t>
      </w:r>
      <w:proofErr w:type="spellEnd"/>
      <w:r w:rsidR="004C73B5" w:rsidRPr="004C73B5">
        <w:rPr>
          <w:rFonts w:ascii="Times New Roman" w:hAnsi="Times New Roman" w:cs="Times New Roman"/>
        </w:rPr>
        <w:t xml:space="preserve"> ve jpg </w:t>
      </w:r>
      <w:proofErr w:type="spellStart"/>
      <w:r w:rsidR="004C73B5" w:rsidRPr="004C73B5">
        <w:rPr>
          <w:rFonts w:ascii="Times New Roman" w:hAnsi="Times New Roman" w:cs="Times New Roman"/>
        </w:rPr>
        <w:t>formatında</w:t>
      </w:r>
      <w:proofErr w:type="spellEnd"/>
      <w:r w:rsidR="004C73B5" w:rsidRPr="004C73B5">
        <w:rPr>
          <w:rFonts w:ascii="Times New Roman" w:hAnsi="Times New Roman" w:cs="Times New Roman"/>
        </w:rPr>
        <w:t xml:space="preserve"> akademi@ytb.gov.tr email </w:t>
      </w:r>
      <w:proofErr w:type="spellStart"/>
      <w:r w:rsidR="004C73B5" w:rsidRPr="004C73B5">
        <w:rPr>
          <w:rFonts w:ascii="Times New Roman" w:hAnsi="Times New Roman" w:cs="Times New Roman"/>
        </w:rPr>
        <w:t>adresine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gönderebilirler</w:t>
      </w:r>
      <w:proofErr w:type="spellEnd"/>
      <w:r w:rsidR="004C73B5" w:rsidRPr="004C73B5">
        <w:rPr>
          <w:rFonts w:ascii="Times New Roman" w:hAnsi="Times New Roman" w:cs="Times New Roman"/>
        </w:rPr>
        <w:t xml:space="preserve">. </w:t>
      </w:r>
      <w:r w:rsidR="004C73B5" w:rsidRPr="004C73B5">
        <w:rPr>
          <w:rFonts w:ascii="Times New Roman" w:hAnsi="Times New Roman" w:cs="Times New Roman"/>
        </w:rPr>
        <w:lastRenderedPageBreak/>
        <w:t xml:space="preserve">Her bir </w:t>
      </w:r>
      <w:proofErr w:type="spellStart"/>
      <w:r w:rsidR="004C73B5" w:rsidRPr="004C73B5">
        <w:rPr>
          <w:rFonts w:ascii="Times New Roman" w:hAnsi="Times New Roman" w:cs="Times New Roman"/>
        </w:rPr>
        <w:t>çalışma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maksimum</w:t>
      </w:r>
      <w:proofErr w:type="spellEnd"/>
      <w:r w:rsidR="004C73B5" w:rsidRPr="004C73B5">
        <w:rPr>
          <w:rFonts w:ascii="Times New Roman" w:hAnsi="Times New Roman" w:cs="Times New Roman"/>
        </w:rPr>
        <w:t xml:space="preserve"> 5Mb </w:t>
      </w:r>
      <w:proofErr w:type="spellStart"/>
      <w:r w:rsidR="004C73B5" w:rsidRPr="004C73B5">
        <w:rPr>
          <w:rFonts w:ascii="Times New Roman" w:hAnsi="Times New Roman" w:cs="Times New Roman"/>
        </w:rPr>
        <w:t>boyutunu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geçmemelidir</w:t>
      </w:r>
      <w:proofErr w:type="spellEnd"/>
      <w:r w:rsidR="004C73B5" w:rsidRPr="004C73B5">
        <w:rPr>
          <w:rFonts w:ascii="Times New Roman" w:hAnsi="Times New Roman" w:cs="Times New Roman"/>
        </w:rPr>
        <w:t>. E</w:t>
      </w:r>
      <w:r w:rsidR="004C73B5">
        <w:rPr>
          <w:rFonts w:ascii="Times New Roman" w:hAnsi="Times New Roman" w:cs="Times New Roman"/>
        </w:rPr>
        <w:t>-</w:t>
      </w:r>
      <w:proofErr w:type="spellStart"/>
      <w:r w:rsidR="004C73B5">
        <w:rPr>
          <w:rFonts w:ascii="Times New Roman" w:hAnsi="Times New Roman" w:cs="Times New Roman"/>
        </w:rPr>
        <w:t>posta</w:t>
      </w:r>
      <w:proofErr w:type="spellEnd"/>
      <w:r w:rsidR="004C73B5" w:rsidRPr="004C73B5">
        <w:rPr>
          <w:rFonts w:ascii="Times New Roman" w:hAnsi="Times New Roman" w:cs="Times New Roman"/>
        </w:rPr>
        <w:t xml:space="preserve"> ile </w:t>
      </w:r>
      <w:proofErr w:type="spellStart"/>
      <w:r w:rsidR="004C73B5" w:rsidRPr="004C73B5">
        <w:rPr>
          <w:rFonts w:ascii="Times New Roman" w:hAnsi="Times New Roman" w:cs="Times New Roman"/>
        </w:rPr>
        <w:t>gönderilecek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dosyalara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isim</w:t>
      </w:r>
      <w:proofErr w:type="spellEnd"/>
      <w:r w:rsidR="004C73B5" w:rsidRPr="004C73B5">
        <w:rPr>
          <w:rFonts w:ascii="Times New Roman" w:hAnsi="Times New Roman" w:cs="Times New Roman"/>
        </w:rPr>
        <w:t xml:space="preserve">-soy </w:t>
      </w:r>
      <w:proofErr w:type="spellStart"/>
      <w:r w:rsidR="004C73B5" w:rsidRPr="004C73B5">
        <w:rPr>
          <w:rFonts w:ascii="Times New Roman" w:hAnsi="Times New Roman" w:cs="Times New Roman"/>
        </w:rPr>
        <w:t>isim</w:t>
      </w:r>
      <w:proofErr w:type="spellEnd"/>
      <w:r w:rsidR="004C73B5" w:rsidRPr="004C73B5">
        <w:rPr>
          <w:rFonts w:ascii="Times New Roman" w:hAnsi="Times New Roman" w:cs="Times New Roman"/>
        </w:rPr>
        <w:t xml:space="preserve"> ve </w:t>
      </w:r>
      <w:proofErr w:type="spellStart"/>
      <w:r w:rsidR="004C73B5" w:rsidRPr="004C73B5">
        <w:rPr>
          <w:rFonts w:ascii="Times New Roman" w:hAnsi="Times New Roman" w:cs="Times New Roman"/>
        </w:rPr>
        <w:t>ülke</w:t>
      </w:r>
      <w:proofErr w:type="spellEnd"/>
      <w:r w:rsidR="004C73B5" w:rsidRPr="004C73B5">
        <w:rPr>
          <w:rFonts w:ascii="Times New Roman" w:hAnsi="Times New Roman" w:cs="Times New Roman"/>
        </w:rPr>
        <w:t xml:space="preserve"> </w:t>
      </w:r>
      <w:proofErr w:type="spellStart"/>
      <w:r w:rsidR="004C73B5" w:rsidRPr="004C73B5">
        <w:rPr>
          <w:rFonts w:ascii="Times New Roman" w:hAnsi="Times New Roman" w:cs="Times New Roman"/>
        </w:rPr>
        <w:t>yazılmalıdır</w:t>
      </w:r>
      <w:proofErr w:type="spellEnd"/>
      <w:r w:rsidR="004C73B5" w:rsidRPr="004C73B5">
        <w:rPr>
          <w:rFonts w:ascii="Times New Roman" w:hAnsi="Times New Roman" w:cs="Times New Roman"/>
        </w:rPr>
        <w:t xml:space="preserve">, (ÖRNEK: </w:t>
      </w:r>
      <w:proofErr w:type="spellStart"/>
      <w:r w:rsidR="004C73B5" w:rsidRPr="004C73B5">
        <w:rPr>
          <w:rFonts w:ascii="Times New Roman" w:hAnsi="Times New Roman" w:cs="Times New Roman"/>
        </w:rPr>
        <w:t>Murat_Arslan_Türkiye</w:t>
      </w:r>
      <w:proofErr w:type="spellEnd"/>
      <w:r w:rsidR="004C73B5" w:rsidRPr="004C73B5">
        <w:rPr>
          <w:rFonts w:ascii="Times New Roman" w:hAnsi="Times New Roman" w:cs="Times New Roman"/>
        </w:rPr>
        <w:t>).</w:t>
      </w:r>
    </w:p>
    <w:p w14:paraId="2F22F19F" w14:textId="4C8312F1" w:rsidR="004C73B5" w:rsidRDefault="004C73B5" w:rsidP="004C73B5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73B5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4C73B5">
        <w:rPr>
          <w:rFonts w:ascii="Times New Roman" w:hAnsi="Times New Roman" w:cs="Times New Roman"/>
        </w:rPr>
        <w:t>Öğrencilerin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yapacağı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eserlerin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orjinal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boyutları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kısa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tarafı</w:t>
      </w:r>
      <w:proofErr w:type="spellEnd"/>
      <w:r w:rsidRPr="004C73B5">
        <w:rPr>
          <w:rFonts w:ascii="Times New Roman" w:hAnsi="Times New Roman" w:cs="Times New Roman"/>
        </w:rPr>
        <w:t xml:space="preserve"> 50 </w:t>
      </w:r>
      <w:proofErr w:type="spellStart"/>
      <w:r w:rsidRPr="004C73B5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’</w:t>
      </w:r>
      <w:r w:rsidRPr="004C73B5">
        <w:rPr>
          <w:rFonts w:ascii="Times New Roman" w:hAnsi="Times New Roman" w:cs="Times New Roman"/>
        </w:rPr>
        <w:t>den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küçük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uzun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kenarı</w:t>
      </w:r>
      <w:proofErr w:type="spellEnd"/>
      <w:r w:rsidRPr="004C73B5">
        <w:rPr>
          <w:rFonts w:ascii="Times New Roman" w:hAnsi="Times New Roman" w:cs="Times New Roman"/>
        </w:rPr>
        <w:t xml:space="preserve"> 120 </w:t>
      </w:r>
      <w:proofErr w:type="spellStart"/>
      <w:r w:rsidRPr="004C73B5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’</w:t>
      </w:r>
      <w:r w:rsidRPr="004C73B5">
        <w:rPr>
          <w:rFonts w:ascii="Times New Roman" w:hAnsi="Times New Roman" w:cs="Times New Roman"/>
        </w:rPr>
        <w:t>den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büyük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olmayacaktır</w:t>
      </w:r>
      <w:proofErr w:type="spellEnd"/>
      <w:r w:rsidRPr="004C7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Belirtilen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boyut</w:t>
      </w:r>
      <w:r>
        <w:rPr>
          <w:rFonts w:ascii="Times New Roman" w:hAnsi="Times New Roman" w:cs="Times New Roman"/>
        </w:rPr>
        <w:t>larda</w:t>
      </w:r>
      <w:bookmarkStart w:id="3" w:name="_GoBack"/>
      <w:bookmarkEnd w:id="3"/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yapacakları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çalışmalarını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aşağıdaki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adrese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posta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veya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elden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teslim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edebilirler</w:t>
      </w:r>
      <w:proofErr w:type="spellEnd"/>
      <w:r w:rsidRPr="004C73B5">
        <w:rPr>
          <w:rFonts w:ascii="Times New Roman" w:hAnsi="Times New Roman" w:cs="Times New Roman"/>
        </w:rPr>
        <w:t xml:space="preserve">. </w:t>
      </w:r>
      <w:proofErr w:type="spellStart"/>
      <w:r w:rsidRPr="004C73B5">
        <w:rPr>
          <w:rFonts w:ascii="Times New Roman" w:hAnsi="Times New Roman" w:cs="Times New Roman"/>
        </w:rPr>
        <w:t>Yarışmacılar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eserlerin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arkasına</w:t>
      </w:r>
      <w:proofErr w:type="spellEnd"/>
      <w:r w:rsidRPr="004C73B5">
        <w:rPr>
          <w:rFonts w:ascii="Times New Roman" w:hAnsi="Times New Roman" w:cs="Times New Roman"/>
        </w:rPr>
        <w:t xml:space="preserve"> ad-</w:t>
      </w:r>
      <w:proofErr w:type="spellStart"/>
      <w:r w:rsidRPr="004C73B5">
        <w:rPr>
          <w:rFonts w:ascii="Times New Roman" w:hAnsi="Times New Roman" w:cs="Times New Roman"/>
        </w:rPr>
        <w:t>soyad</w:t>
      </w:r>
      <w:proofErr w:type="spellEnd"/>
      <w:r w:rsidRPr="004C73B5">
        <w:rPr>
          <w:rFonts w:ascii="Times New Roman" w:hAnsi="Times New Roman" w:cs="Times New Roman"/>
        </w:rPr>
        <w:t xml:space="preserve">, </w:t>
      </w:r>
      <w:proofErr w:type="spellStart"/>
      <w:r w:rsidRPr="004C73B5">
        <w:rPr>
          <w:rFonts w:ascii="Times New Roman" w:hAnsi="Times New Roman" w:cs="Times New Roman"/>
        </w:rPr>
        <w:t>açık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adreslerini</w:t>
      </w:r>
      <w:proofErr w:type="spellEnd"/>
      <w:r w:rsidRPr="004C73B5">
        <w:rPr>
          <w:rFonts w:ascii="Times New Roman" w:hAnsi="Times New Roman" w:cs="Times New Roman"/>
        </w:rPr>
        <w:t xml:space="preserve"> ve </w:t>
      </w:r>
      <w:proofErr w:type="spellStart"/>
      <w:r w:rsidRPr="004C73B5">
        <w:rPr>
          <w:rFonts w:ascii="Times New Roman" w:hAnsi="Times New Roman" w:cs="Times New Roman"/>
        </w:rPr>
        <w:t>telefon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numaralarını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yazmak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zorundalar</w:t>
      </w:r>
      <w:proofErr w:type="spellEnd"/>
      <w:r w:rsidRPr="004C73B5">
        <w:rPr>
          <w:rFonts w:ascii="Times New Roman" w:hAnsi="Times New Roman" w:cs="Times New Roman"/>
        </w:rPr>
        <w:t xml:space="preserve">. </w:t>
      </w:r>
      <w:proofErr w:type="spellStart"/>
      <w:r w:rsidRPr="004C73B5">
        <w:rPr>
          <w:rFonts w:ascii="Times New Roman" w:hAnsi="Times New Roman" w:cs="Times New Roman"/>
        </w:rPr>
        <w:t>Çalışmalara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zarar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gelmeyecek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şekilde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paketlemek</w:t>
      </w:r>
      <w:proofErr w:type="spellEnd"/>
      <w:r w:rsidRPr="004C73B5">
        <w:rPr>
          <w:rFonts w:ascii="Times New Roman" w:hAnsi="Times New Roman" w:cs="Times New Roman"/>
        </w:rPr>
        <w:t xml:space="preserve"> ve </w:t>
      </w:r>
      <w:proofErr w:type="spellStart"/>
      <w:r w:rsidRPr="004C73B5">
        <w:rPr>
          <w:rFonts w:ascii="Times New Roman" w:hAnsi="Times New Roman" w:cs="Times New Roman"/>
        </w:rPr>
        <w:t>düzgün</w:t>
      </w:r>
      <w:proofErr w:type="spellEnd"/>
      <w:r w:rsidRPr="004C73B5">
        <w:rPr>
          <w:rFonts w:ascii="Times New Roman" w:hAnsi="Times New Roman" w:cs="Times New Roman"/>
        </w:rPr>
        <w:t xml:space="preserve"> bir </w:t>
      </w:r>
      <w:proofErr w:type="spellStart"/>
      <w:r w:rsidRPr="004C73B5">
        <w:rPr>
          <w:rFonts w:ascii="Times New Roman" w:hAnsi="Times New Roman" w:cs="Times New Roman"/>
        </w:rPr>
        <w:t>şekilde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göndermek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katılımcıların</w:t>
      </w:r>
      <w:proofErr w:type="spellEnd"/>
      <w:r w:rsidRPr="004C73B5">
        <w:rPr>
          <w:rFonts w:ascii="Times New Roman" w:hAnsi="Times New Roman" w:cs="Times New Roman"/>
        </w:rPr>
        <w:t xml:space="preserve"> </w:t>
      </w:r>
      <w:proofErr w:type="spellStart"/>
      <w:r w:rsidRPr="004C73B5">
        <w:rPr>
          <w:rFonts w:ascii="Times New Roman" w:hAnsi="Times New Roman" w:cs="Times New Roman"/>
        </w:rPr>
        <w:t>sorumluluğundadır</w:t>
      </w:r>
      <w:proofErr w:type="spellEnd"/>
      <w:r w:rsidRPr="004C73B5">
        <w:rPr>
          <w:rFonts w:ascii="Times New Roman" w:hAnsi="Times New Roman" w:cs="Times New Roman"/>
        </w:rPr>
        <w:t>."</w:t>
      </w:r>
    </w:p>
    <w:p w14:paraId="052A9FC9" w14:textId="525201FC" w:rsidR="00A63782" w:rsidRPr="007C1AA6" w:rsidRDefault="00126F94" w:rsidP="004C73B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  <w:b/>
          <w:bCs/>
        </w:rPr>
        <w:t xml:space="preserve">Posta </w:t>
      </w:r>
      <w:proofErr w:type="spellStart"/>
      <w:r w:rsidRPr="007C1AA6">
        <w:rPr>
          <w:rFonts w:ascii="Times New Roman" w:hAnsi="Times New Roman" w:cs="Times New Roman"/>
          <w:b/>
          <w:bCs/>
        </w:rPr>
        <w:t>Adresi</w:t>
      </w:r>
      <w:proofErr w:type="spellEnd"/>
      <w:r w:rsidRPr="007C1AA6">
        <w:rPr>
          <w:rFonts w:ascii="Times New Roman" w:hAnsi="Times New Roman" w:cs="Times New Roman"/>
          <w:b/>
          <w:bCs/>
        </w:rPr>
        <w:t>:</w:t>
      </w:r>
      <w:r w:rsidR="000E0622" w:rsidRPr="007C1AA6">
        <w:rPr>
          <w:rFonts w:ascii="Times New Roman" w:hAnsi="Times New Roman" w:cs="Times New Roman"/>
        </w:rPr>
        <w:br/>
      </w:r>
      <w:r w:rsidRPr="007C1AA6">
        <w:rPr>
          <w:rFonts w:ascii="Times New Roman" w:hAnsi="Times New Roman" w:cs="Times New Roman"/>
        </w:rPr>
        <w:t xml:space="preserve">İstanbul </w:t>
      </w:r>
      <w:proofErr w:type="spellStart"/>
      <w:r w:rsidRPr="007C1AA6">
        <w:rPr>
          <w:rFonts w:ascii="Times New Roman" w:hAnsi="Times New Roman" w:cs="Times New Roman"/>
        </w:rPr>
        <w:t>Bilimler</w:t>
      </w:r>
      <w:proofErr w:type="spellEnd"/>
      <w:r w:rsidRPr="007C1AA6">
        <w:rPr>
          <w:rFonts w:ascii="Times New Roman" w:hAnsi="Times New Roman" w:cs="Times New Roman"/>
        </w:rPr>
        <w:t xml:space="preserve"> Akademisi</w:t>
      </w:r>
      <w:r w:rsidRPr="007C1AA6">
        <w:rPr>
          <w:rFonts w:ascii="Times New Roman" w:hAnsi="Times New Roman" w:cs="Times New Roman"/>
        </w:rPr>
        <w:br/>
        <w:t>Büyükdere Cad. Raşit Rıza Sok. No:4 Ahmet Esin İşhanı Kat: 4 Mecidiyeköy – İstanbul</w:t>
      </w:r>
    </w:p>
    <w:p w14:paraId="35BD490C" w14:textId="77777777" w:rsidR="009F73C6" w:rsidRPr="007C1AA6" w:rsidRDefault="009F73C6" w:rsidP="007C1AA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A609F3F" w14:textId="453AF14F" w:rsidR="007B21F3" w:rsidRPr="007C1AA6" w:rsidRDefault="005F6843" w:rsidP="007C1AA6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1AA6">
        <w:rPr>
          <w:rFonts w:ascii="Times New Roman" w:hAnsi="Times New Roman" w:cs="Times New Roman"/>
        </w:rPr>
        <w:t>Yarışmaya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katılacak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eserlerde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</w:rPr>
        <w:t>teknik</w:t>
      </w:r>
      <w:proofErr w:type="spellEnd"/>
      <w:r w:rsidRPr="007C1AA6">
        <w:rPr>
          <w:rFonts w:ascii="Times New Roman" w:hAnsi="Times New Roman" w:cs="Times New Roman"/>
          <w:b/>
        </w:rPr>
        <w:t xml:space="preserve"> </w:t>
      </w:r>
      <w:proofErr w:type="spellStart"/>
      <w:r w:rsidRPr="007C1AA6">
        <w:rPr>
          <w:rFonts w:ascii="Times New Roman" w:hAnsi="Times New Roman" w:cs="Times New Roman"/>
          <w:b/>
        </w:rPr>
        <w:t>serbest</w:t>
      </w:r>
      <w:r w:rsidR="009F73C6" w:rsidRPr="007C1AA6">
        <w:rPr>
          <w:rFonts w:ascii="Times New Roman" w:hAnsi="Times New Roman" w:cs="Times New Roman"/>
        </w:rPr>
        <w:t>tir</w:t>
      </w:r>
      <w:proofErr w:type="spellEnd"/>
      <w:r w:rsidR="009F73C6" w:rsidRPr="007C1AA6">
        <w:rPr>
          <w:rFonts w:ascii="Times New Roman" w:hAnsi="Times New Roman" w:cs="Times New Roman"/>
        </w:rPr>
        <w:t xml:space="preserve"> </w:t>
      </w:r>
      <w:r w:rsidR="00324EF7" w:rsidRPr="007C1AA6">
        <w:rPr>
          <w:rFonts w:ascii="Times New Roman" w:hAnsi="Times New Roman" w:cs="Times New Roman"/>
        </w:rPr>
        <w:t>(</w:t>
      </w:r>
      <w:proofErr w:type="spellStart"/>
      <w:r w:rsidR="000E0622" w:rsidRPr="007C1AA6">
        <w:rPr>
          <w:rFonts w:ascii="Times New Roman" w:hAnsi="Times New Roman" w:cs="Times New Roman"/>
        </w:rPr>
        <w:t>Tuval</w:t>
      </w:r>
      <w:proofErr w:type="spellEnd"/>
      <w:r w:rsidR="000E0622" w:rsidRPr="007C1AA6">
        <w:rPr>
          <w:rFonts w:ascii="Times New Roman" w:hAnsi="Times New Roman" w:cs="Times New Roman"/>
        </w:rPr>
        <w:t xml:space="preserve"> </w:t>
      </w:r>
      <w:proofErr w:type="spellStart"/>
      <w:r w:rsidR="00324EF7" w:rsidRPr="007C1AA6">
        <w:rPr>
          <w:rFonts w:ascii="Times New Roman" w:hAnsi="Times New Roman" w:cs="Times New Roman"/>
        </w:rPr>
        <w:t>veya</w:t>
      </w:r>
      <w:proofErr w:type="spellEnd"/>
      <w:r w:rsidR="00324EF7" w:rsidRPr="007C1AA6">
        <w:rPr>
          <w:rFonts w:ascii="Times New Roman" w:hAnsi="Times New Roman" w:cs="Times New Roman"/>
        </w:rPr>
        <w:t xml:space="preserve"> </w:t>
      </w:r>
      <w:proofErr w:type="spellStart"/>
      <w:r w:rsidR="00324EF7" w:rsidRPr="007C1AA6">
        <w:rPr>
          <w:rFonts w:ascii="Times New Roman" w:hAnsi="Times New Roman" w:cs="Times New Roman"/>
        </w:rPr>
        <w:t>kağıt</w:t>
      </w:r>
      <w:proofErr w:type="spellEnd"/>
      <w:r w:rsidR="00324EF7" w:rsidRPr="007C1AA6">
        <w:rPr>
          <w:rFonts w:ascii="Times New Roman" w:hAnsi="Times New Roman" w:cs="Times New Roman"/>
        </w:rPr>
        <w:t xml:space="preserve"> </w:t>
      </w:r>
      <w:proofErr w:type="spellStart"/>
      <w:r w:rsidR="000E0622" w:rsidRPr="007C1AA6">
        <w:rPr>
          <w:rFonts w:ascii="Times New Roman" w:hAnsi="Times New Roman" w:cs="Times New Roman"/>
        </w:rPr>
        <w:t>üzerine</w:t>
      </w:r>
      <w:proofErr w:type="spellEnd"/>
      <w:r w:rsidR="000E0622" w:rsidRPr="007C1AA6">
        <w:rPr>
          <w:rFonts w:ascii="Times New Roman" w:hAnsi="Times New Roman" w:cs="Times New Roman"/>
        </w:rPr>
        <w:t xml:space="preserve"> </w:t>
      </w:r>
      <w:proofErr w:type="spellStart"/>
      <w:r w:rsidR="000E0622" w:rsidRPr="007C1AA6">
        <w:rPr>
          <w:rFonts w:ascii="Times New Roman" w:hAnsi="Times New Roman" w:cs="Times New Roman"/>
        </w:rPr>
        <w:t>akrilik</w:t>
      </w:r>
      <w:proofErr w:type="spellEnd"/>
      <w:r w:rsidR="000E0622" w:rsidRPr="007C1AA6">
        <w:rPr>
          <w:rFonts w:ascii="Times New Roman" w:hAnsi="Times New Roman" w:cs="Times New Roman"/>
        </w:rPr>
        <w:t xml:space="preserve">, </w:t>
      </w:r>
      <w:r w:rsidR="009F73C6" w:rsidRPr="007C1AA6">
        <w:rPr>
          <w:rFonts w:ascii="Times New Roman" w:hAnsi="Times New Roman" w:cs="Times New Roman"/>
        </w:rPr>
        <w:t xml:space="preserve">    </w:t>
      </w:r>
      <w:proofErr w:type="spellStart"/>
      <w:r w:rsidR="000E0622" w:rsidRPr="007C1AA6">
        <w:rPr>
          <w:rFonts w:ascii="Times New Roman" w:hAnsi="Times New Roman" w:cs="Times New Roman"/>
        </w:rPr>
        <w:t>yağlıboya</w:t>
      </w:r>
      <w:proofErr w:type="spellEnd"/>
      <w:r w:rsidR="00324EF7" w:rsidRPr="007C1AA6">
        <w:rPr>
          <w:rFonts w:ascii="Times New Roman" w:hAnsi="Times New Roman" w:cs="Times New Roman"/>
        </w:rPr>
        <w:t xml:space="preserve">, </w:t>
      </w:r>
      <w:proofErr w:type="spellStart"/>
      <w:r w:rsidR="005A37A3" w:rsidRPr="007C1AA6">
        <w:rPr>
          <w:rFonts w:ascii="Times New Roman" w:hAnsi="Times New Roman" w:cs="Times New Roman"/>
        </w:rPr>
        <w:t>guaj</w:t>
      </w:r>
      <w:proofErr w:type="spellEnd"/>
      <w:r w:rsidR="005A37A3" w:rsidRPr="007C1AA6">
        <w:rPr>
          <w:rFonts w:ascii="Times New Roman" w:hAnsi="Times New Roman" w:cs="Times New Roman"/>
        </w:rPr>
        <w:t xml:space="preserve"> </w:t>
      </w:r>
      <w:proofErr w:type="spellStart"/>
      <w:r w:rsidR="005A37A3" w:rsidRPr="007C1AA6">
        <w:rPr>
          <w:rFonts w:ascii="Times New Roman" w:hAnsi="Times New Roman" w:cs="Times New Roman"/>
        </w:rPr>
        <w:t>boya</w:t>
      </w:r>
      <w:proofErr w:type="spellEnd"/>
      <w:r w:rsidR="005A37A3" w:rsidRPr="007C1AA6">
        <w:rPr>
          <w:rFonts w:ascii="Times New Roman" w:hAnsi="Times New Roman" w:cs="Times New Roman"/>
        </w:rPr>
        <w:t xml:space="preserve">, pastel </w:t>
      </w:r>
      <w:proofErr w:type="spellStart"/>
      <w:r w:rsidR="005A37A3" w:rsidRPr="007C1AA6">
        <w:rPr>
          <w:rFonts w:ascii="Times New Roman" w:hAnsi="Times New Roman" w:cs="Times New Roman"/>
        </w:rPr>
        <w:t>boya</w:t>
      </w:r>
      <w:proofErr w:type="spellEnd"/>
      <w:r w:rsidR="009F73C6" w:rsidRPr="007C1AA6">
        <w:rPr>
          <w:rFonts w:ascii="Times New Roman" w:hAnsi="Times New Roman" w:cs="Times New Roman"/>
        </w:rPr>
        <w:t xml:space="preserve">, </w:t>
      </w:r>
      <w:proofErr w:type="spellStart"/>
      <w:r w:rsidR="00324EF7" w:rsidRPr="007C1AA6">
        <w:rPr>
          <w:rFonts w:ascii="Times New Roman" w:hAnsi="Times New Roman" w:cs="Times New Roman"/>
        </w:rPr>
        <w:t>suluboya</w:t>
      </w:r>
      <w:proofErr w:type="spellEnd"/>
      <w:r w:rsidR="00324EF7" w:rsidRPr="007C1AA6">
        <w:rPr>
          <w:rFonts w:ascii="Times New Roman" w:hAnsi="Times New Roman" w:cs="Times New Roman"/>
        </w:rPr>
        <w:t xml:space="preserve"> </w:t>
      </w:r>
      <w:r w:rsidR="000E0622" w:rsidRPr="007C1AA6">
        <w:rPr>
          <w:rFonts w:ascii="Times New Roman" w:hAnsi="Times New Roman" w:cs="Times New Roman"/>
        </w:rPr>
        <w:t xml:space="preserve">yada </w:t>
      </w:r>
      <w:proofErr w:type="spellStart"/>
      <w:r w:rsidR="000E0622" w:rsidRPr="007C1AA6">
        <w:rPr>
          <w:rFonts w:ascii="Times New Roman" w:hAnsi="Times New Roman" w:cs="Times New Roman"/>
        </w:rPr>
        <w:t>karışık</w:t>
      </w:r>
      <w:proofErr w:type="spellEnd"/>
      <w:r w:rsidR="000E0622" w:rsidRPr="007C1AA6">
        <w:rPr>
          <w:rFonts w:ascii="Times New Roman" w:hAnsi="Times New Roman" w:cs="Times New Roman"/>
        </w:rPr>
        <w:t xml:space="preserve"> </w:t>
      </w:r>
      <w:proofErr w:type="spellStart"/>
      <w:r w:rsidR="000E0622" w:rsidRPr="007C1AA6">
        <w:rPr>
          <w:rFonts w:ascii="Times New Roman" w:hAnsi="Times New Roman" w:cs="Times New Roman"/>
        </w:rPr>
        <w:t>teknikte</w:t>
      </w:r>
      <w:proofErr w:type="spellEnd"/>
      <w:r w:rsidR="000E0622" w:rsidRPr="007C1AA6">
        <w:rPr>
          <w:rFonts w:ascii="Times New Roman" w:hAnsi="Times New Roman" w:cs="Times New Roman"/>
        </w:rPr>
        <w:t xml:space="preserve"> </w:t>
      </w:r>
      <w:proofErr w:type="spellStart"/>
      <w:r w:rsidR="00324EF7" w:rsidRPr="007C1AA6">
        <w:rPr>
          <w:rFonts w:ascii="Times New Roman" w:hAnsi="Times New Roman" w:cs="Times New Roman"/>
        </w:rPr>
        <w:t>yap</w:t>
      </w:r>
      <w:r w:rsidR="004A7F67" w:rsidRPr="007C1AA6">
        <w:rPr>
          <w:rFonts w:ascii="Times New Roman" w:hAnsi="Times New Roman" w:cs="Times New Roman"/>
        </w:rPr>
        <w:t>mak</w:t>
      </w:r>
      <w:proofErr w:type="spellEnd"/>
      <w:r w:rsidR="004A7F67" w:rsidRPr="007C1AA6">
        <w:rPr>
          <w:rFonts w:ascii="Times New Roman" w:hAnsi="Times New Roman" w:cs="Times New Roman"/>
        </w:rPr>
        <w:t xml:space="preserve"> </w:t>
      </w:r>
      <w:proofErr w:type="spellStart"/>
      <w:r w:rsidR="004A7F67" w:rsidRPr="007C1AA6">
        <w:rPr>
          <w:rFonts w:ascii="Times New Roman" w:hAnsi="Times New Roman" w:cs="Times New Roman"/>
        </w:rPr>
        <w:t>mümkün</w:t>
      </w:r>
      <w:proofErr w:type="spellEnd"/>
      <w:r w:rsidR="00324EF7" w:rsidRPr="007C1AA6">
        <w:rPr>
          <w:rFonts w:ascii="Times New Roman" w:hAnsi="Times New Roman" w:cs="Times New Roman"/>
        </w:rPr>
        <w:t>).</w:t>
      </w:r>
    </w:p>
    <w:p w14:paraId="1AEB0673" w14:textId="0FEFB0D5" w:rsidR="009C1684" w:rsidRPr="007C1AA6" w:rsidRDefault="009F73C6" w:rsidP="007C1AA6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</w:rPr>
        <w:t xml:space="preserve">Her </w:t>
      </w:r>
      <w:proofErr w:type="spellStart"/>
      <w:r w:rsidRPr="007C1AA6">
        <w:rPr>
          <w:rFonts w:ascii="Times New Roman" w:hAnsi="Times New Roman" w:cs="Times New Roman"/>
        </w:rPr>
        <w:t>katılımcı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="007B21F3" w:rsidRPr="007C1AA6">
        <w:rPr>
          <w:rFonts w:ascii="Times New Roman" w:hAnsi="Times New Roman" w:cs="Times New Roman"/>
        </w:rPr>
        <w:t>yalnızca</w:t>
      </w:r>
      <w:proofErr w:type="spellEnd"/>
      <w:r w:rsidR="007B21F3" w:rsidRPr="007C1AA6">
        <w:rPr>
          <w:rFonts w:ascii="Times New Roman" w:hAnsi="Times New Roman" w:cs="Times New Roman"/>
        </w:rPr>
        <w:t xml:space="preserve"> bir </w:t>
      </w:r>
      <w:proofErr w:type="spellStart"/>
      <w:r w:rsidR="007B21F3" w:rsidRPr="007C1AA6">
        <w:rPr>
          <w:rFonts w:ascii="Times New Roman" w:hAnsi="Times New Roman" w:cs="Times New Roman"/>
        </w:rPr>
        <w:t>defa</w:t>
      </w:r>
      <w:proofErr w:type="spellEnd"/>
      <w:r w:rsidR="007B21F3" w:rsidRPr="007C1AA6">
        <w:rPr>
          <w:rFonts w:ascii="Times New Roman" w:hAnsi="Times New Roman" w:cs="Times New Roman"/>
        </w:rPr>
        <w:t xml:space="preserve"> </w:t>
      </w:r>
      <w:proofErr w:type="spellStart"/>
      <w:r w:rsidR="007B21F3" w:rsidRPr="007C1AA6">
        <w:rPr>
          <w:rFonts w:ascii="Times New Roman" w:hAnsi="Times New Roman" w:cs="Times New Roman"/>
        </w:rPr>
        <w:t>ödül</w:t>
      </w:r>
      <w:proofErr w:type="spellEnd"/>
      <w:r w:rsidR="007B21F3" w:rsidRPr="007C1AA6">
        <w:rPr>
          <w:rFonts w:ascii="Times New Roman" w:hAnsi="Times New Roman" w:cs="Times New Roman"/>
        </w:rPr>
        <w:t xml:space="preserve"> </w:t>
      </w:r>
      <w:proofErr w:type="spellStart"/>
      <w:r w:rsidR="007B21F3" w:rsidRPr="007C1AA6">
        <w:rPr>
          <w:rFonts w:ascii="Times New Roman" w:hAnsi="Times New Roman" w:cs="Times New Roman"/>
        </w:rPr>
        <w:t>kazanabilecektir</w:t>
      </w:r>
      <w:proofErr w:type="spellEnd"/>
      <w:r w:rsidR="007B21F3" w:rsidRPr="007C1AA6">
        <w:rPr>
          <w:rFonts w:ascii="Times New Roman" w:hAnsi="Times New Roman" w:cs="Times New Roman"/>
        </w:rPr>
        <w:t>.</w:t>
      </w:r>
    </w:p>
    <w:p w14:paraId="005FAA98" w14:textId="142D8357" w:rsidR="00B86A34" w:rsidRPr="007C1AA6" w:rsidRDefault="009C1684" w:rsidP="007C1AA6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C1AA6">
        <w:rPr>
          <w:rFonts w:ascii="Times New Roman" w:hAnsi="Times New Roman" w:cs="Times New Roman"/>
        </w:rPr>
        <w:t>Çalışmaların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etrafı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paspartu</w:t>
      </w:r>
      <w:r w:rsidR="005A37A3" w:rsidRPr="007C1AA6">
        <w:rPr>
          <w:rFonts w:ascii="Times New Roman" w:hAnsi="Times New Roman" w:cs="Times New Roman"/>
        </w:rPr>
        <w:t>su</w:t>
      </w:r>
      <w:r w:rsidR="009F73C6" w:rsidRPr="007C1AA6">
        <w:rPr>
          <w:rFonts w:ascii="Times New Roman" w:hAnsi="Times New Roman" w:cs="Times New Roman"/>
        </w:rPr>
        <w:t>z</w:t>
      </w:r>
      <w:proofErr w:type="spellEnd"/>
      <w:r w:rsidR="009F73C6" w:rsidRPr="007C1AA6">
        <w:rPr>
          <w:rFonts w:ascii="Times New Roman" w:hAnsi="Times New Roman" w:cs="Times New Roman"/>
        </w:rPr>
        <w:t xml:space="preserve"> </w:t>
      </w:r>
      <w:proofErr w:type="spellStart"/>
      <w:r w:rsidR="009F73C6" w:rsidRPr="007C1AA6">
        <w:rPr>
          <w:rFonts w:ascii="Times New Roman" w:hAnsi="Times New Roman" w:cs="Times New Roman"/>
        </w:rPr>
        <w:t>olmalı</w:t>
      </w:r>
      <w:proofErr w:type="spellEnd"/>
      <w:r w:rsidRPr="007C1AA6">
        <w:rPr>
          <w:rFonts w:ascii="Times New Roman" w:hAnsi="Times New Roman" w:cs="Times New Roman"/>
        </w:rPr>
        <w:t xml:space="preserve"> veya herhangi bir çerçeve eklenme</w:t>
      </w:r>
      <w:r w:rsidR="009F73C6" w:rsidRPr="007C1AA6">
        <w:rPr>
          <w:rFonts w:ascii="Times New Roman" w:hAnsi="Times New Roman" w:cs="Times New Roman"/>
        </w:rPr>
        <w:t>melidir.</w:t>
      </w:r>
      <w:r w:rsidR="000E0622" w:rsidRPr="007C1AA6">
        <w:rPr>
          <w:rFonts w:ascii="Times New Roman" w:hAnsi="Times New Roman" w:cs="Times New Roman"/>
          <w:color w:val="FF0000"/>
        </w:rPr>
        <w:br/>
      </w:r>
      <w:r w:rsidR="009F73C6" w:rsidRPr="007C1AA6">
        <w:rPr>
          <w:rFonts w:ascii="Times New Roman" w:hAnsi="Times New Roman" w:cs="Times New Roman"/>
          <w:color w:val="000000" w:themeColor="text1"/>
        </w:rPr>
        <w:t>12</w:t>
      </w:r>
      <w:r w:rsidR="007B21F3" w:rsidRPr="007C1AA6">
        <w:rPr>
          <w:rFonts w:ascii="Times New Roman" w:hAnsi="Times New Roman" w:cs="Times New Roman"/>
          <w:color w:val="000000" w:themeColor="text1"/>
        </w:rPr>
        <w:t xml:space="preserve">. Yayımlanmış, herhangi bir yarışmaya katılmış, ödül kazanmış/kazanamamış, dereceye </w:t>
      </w:r>
      <w:r w:rsidR="007C1AA6" w:rsidRPr="007C1AA6">
        <w:rPr>
          <w:rFonts w:ascii="Times New Roman" w:hAnsi="Times New Roman" w:cs="Times New Roman"/>
          <w:color w:val="000000" w:themeColor="text1"/>
        </w:rPr>
        <w:t xml:space="preserve">      </w:t>
      </w:r>
      <w:r w:rsidR="007B21F3" w:rsidRPr="007C1AA6">
        <w:rPr>
          <w:rFonts w:ascii="Times New Roman" w:hAnsi="Times New Roman" w:cs="Times New Roman"/>
          <w:color w:val="000000" w:themeColor="text1"/>
        </w:rPr>
        <w:t xml:space="preserve">girmiş/girememiş eserler bu yarışmaya katılamaz. Tespiti hâlinde yarışmacı tüm haklarından feragat etmiş kabul edilecektir. </w:t>
      </w:r>
      <w:r w:rsidR="000E0622" w:rsidRPr="007C1AA6">
        <w:rPr>
          <w:rFonts w:ascii="Times New Roman" w:hAnsi="Times New Roman" w:cs="Times New Roman"/>
          <w:color w:val="000000" w:themeColor="text1"/>
        </w:rPr>
        <w:br/>
      </w:r>
      <w:r w:rsidR="007C1AA6" w:rsidRPr="007C1AA6">
        <w:rPr>
          <w:rFonts w:ascii="Times New Roman" w:hAnsi="Times New Roman" w:cs="Times New Roman"/>
          <w:color w:val="000000" w:themeColor="text1"/>
        </w:rPr>
        <w:t>13</w:t>
      </w:r>
      <w:r w:rsidR="007B21F3" w:rsidRPr="007C1AA6">
        <w:rPr>
          <w:rFonts w:ascii="Times New Roman" w:hAnsi="Times New Roman" w:cs="Times New Roman"/>
          <w:color w:val="000000" w:themeColor="text1"/>
        </w:rPr>
        <w:t xml:space="preserve">. </w:t>
      </w:r>
      <w:r w:rsidR="003E2764" w:rsidRPr="007C1AA6">
        <w:rPr>
          <w:rFonts w:ascii="Times New Roman" w:hAnsi="Times New Roman" w:cs="Times New Roman"/>
          <w:color w:val="000000" w:themeColor="text1"/>
        </w:rPr>
        <w:t xml:space="preserve">Eserler özgün nitelikte olmalıdır. </w:t>
      </w:r>
      <w:r w:rsidR="00112438" w:rsidRPr="007C1AA6">
        <w:rPr>
          <w:rFonts w:ascii="Times New Roman" w:hAnsi="Times New Roman" w:cs="Times New Roman"/>
          <w:color w:val="000000" w:themeColor="text1"/>
        </w:rPr>
        <w:t xml:space="preserve">Başvuru yapan sanatçılar, eserlerinin özgün olduğunu beyan ve taahhüt etmiş sayılırlar. Bu konuda çıkacak bir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anlaşmazlık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ve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tereddüt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durumunda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tüm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sorumluluk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başvuru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sahibine</w:t>
      </w:r>
      <w:proofErr w:type="spellEnd"/>
      <w:r w:rsidR="00B86A34" w:rsidRPr="007C1AA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438" w:rsidRPr="007C1AA6">
        <w:rPr>
          <w:rFonts w:ascii="Times New Roman" w:hAnsi="Times New Roman" w:cs="Times New Roman"/>
          <w:color w:val="000000" w:themeColor="text1"/>
        </w:rPr>
        <w:t>aittir</w:t>
      </w:r>
      <w:proofErr w:type="spellEnd"/>
      <w:r w:rsidR="00112438" w:rsidRPr="007C1AA6">
        <w:rPr>
          <w:rFonts w:ascii="Times New Roman" w:hAnsi="Times New Roman" w:cs="Times New Roman"/>
          <w:color w:val="000000" w:themeColor="text1"/>
        </w:rPr>
        <w:t>.</w:t>
      </w:r>
    </w:p>
    <w:p w14:paraId="25753361" w14:textId="2908782B" w:rsidR="008B12AD" w:rsidRPr="007C1AA6" w:rsidRDefault="003E2764" w:rsidP="007C1AA6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Yarışmanın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organizasyonu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Yurtdışı</w:t>
      </w:r>
      <w:proofErr w:type="spellEnd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Türkler</w:t>
      </w:r>
      <w:proofErr w:type="spellEnd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ve </w:t>
      </w:r>
      <w:proofErr w:type="spellStart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Akraba</w:t>
      </w:r>
      <w:proofErr w:type="spellEnd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Topluluklar</w:t>
      </w:r>
      <w:proofErr w:type="spellEnd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Başkanlığı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tar</w:t>
      </w:r>
      <w:r w:rsid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</w:t>
      </w:r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fından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gerçekleştirilmekte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olup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;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Eser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Yarışması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Bilim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Kurulu</w:t>
      </w:r>
      <w:proofErr w:type="spellEnd"/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</w:t>
      </w:r>
      <w:r w:rsidRPr="007C1AA6">
        <w:rPr>
          <w:rFonts w:ascii="Times New Roman" w:hAnsi="Times New Roman" w:cs="Times New Roman"/>
          <w:b/>
          <w:color w:val="000000" w:themeColor="text1"/>
        </w:rPr>
        <w:t>İstanbul Bilimler Akademisi</w:t>
      </w:r>
      <w:r w:rsidRPr="007C1AA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7C1AA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tarafından oluşturulmuştur. </w:t>
      </w:r>
    </w:p>
    <w:p w14:paraId="764311B4" w14:textId="11A5DD70" w:rsidR="007C1AA6" w:rsidRPr="007C1AA6" w:rsidRDefault="007C1AA6" w:rsidP="007C1AA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C1AA6">
        <w:rPr>
          <w:rFonts w:ascii="Times New Roman" w:hAnsi="Times New Roman" w:cs="Times New Roman"/>
        </w:rPr>
        <w:t xml:space="preserve">Bu </w:t>
      </w:r>
      <w:proofErr w:type="spellStart"/>
      <w:r w:rsidRPr="007C1AA6">
        <w:rPr>
          <w:rFonts w:ascii="Times New Roman" w:hAnsi="Times New Roman" w:cs="Times New Roman"/>
        </w:rPr>
        <w:t>yönetmelikte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ayrıca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belirtilmeyen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konularda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karar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yetkisi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Yurtdışı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Türkler</w:t>
      </w:r>
      <w:proofErr w:type="spellEnd"/>
      <w:r w:rsidRPr="007C1AA6">
        <w:rPr>
          <w:rFonts w:ascii="Times New Roman" w:hAnsi="Times New Roman" w:cs="Times New Roman"/>
        </w:rPr>
        <w:t xml:space="preserve"> ve </w:t>
      </w:r>
      <w:proofErr w:type="spellStart"/>
      <w:r w:rsidRPr="007C1AA6">
        <w:rPr>
          <w:rFonts w:ascii="Times New Roman" w:hAnsi="Times New Roman" w:cs="Times New Roman"/>
        </w:rPr>
        <w:t>Akraba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Topluluklar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Başkanlığı’na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aittir</w:t>
      </w:r>
      <w:proofErr w:type="spellEnd"/>
      <w:r w:rsidRPr="007C1AA6">
        <w:rPr>
          <w:rFonts w:ascii="Times New Roman" w:hAnsi="Times New Roman" w:cs="Times New Roman"/>
        </w:rPr>
        <w:t xml:space="preserve">. </w:t>
      </w:r>
      <w:proofErr w:type="spellStart"/>
      <w:r w:rsidRPr="007C1AA6">
        <w:rPr>
          <w:rFonts w:ascii="Times New Roman" w:hAnsi="Times New Roman" w:cs="Times New Roman"/>
        </w:rPr>
        <w:t>Yarışmaya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katılan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eserlerin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yasal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sahipleri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kuralları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kabul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etmiş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sayılır</w:t>
      </w:r>
      <w:proofErr w:type="spellEnd"/>
      <w:r w:rsidRPr="007C1AA6">
        <w:rPr>
          <w:rFonts w:ascii="Times New Roman" w:hAnsi="Times New Roman" w:cs="Times New Roman"/>
        </w:rPr>
        <w:t xml:space="preserve">. </w:t>
      </w:r>
      <w:proofErr w:type="spellStart"/>
      <w:r w:rsidRPr="007C1AA6">
        <w:rPr>
          <w:rFonts w:ascii="Times New Roman" w:hAnsi="Times New Roman" w:cs="Times New Roman"/>
        </w:rPr>
        <w:t>Organizasyon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Komitesi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şartnamede</w:t>
      </w:r>
      <w:proofErr w:type="spellEnd"/>
      <w:r w:rsidRPr="007C1AA6">
        <w:rPr>
          <w:rFonts w:ascii="Times New Roman" w:hAnsi="Times New Roman" w:cs="Times New Roman"/>
        </w:rPr>
        <w:t xml:space="preserve"> her </w:t>
      </w:r>
      <w:proofErr w:type="spellStart"/>
      <w:r w:rsidRPr="007C1AA6">
        <w:rPr>
          <w:rFonts w:ascii="Times New Roman" w:hAnsi="Times New Roman" w:cs="Times New Roman"/>
        </w:rPr>
        <w:t>türlü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değişiklik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yapma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hakkını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elinde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tutar</w:t>
      </w:r>
      <w:proofErr w:type="spellEnd"/>
      <w:r w:rsidRPr="007C1AA6">
        <w:rPr>
          <w:rFonts w:ascii="Times New Roman" w:hAnsi="Times New Roman" w:cs="Times New Roman"/>
        </w:rPr>
        <w:t xml:space="preserve">. </w:t>
      </w:r>
      <w:proofErr w:type="spellStart"/>
      <w:r w:rsidRPr="007C1AA6">
        <w:rPr>
          <w:rFonts w:ascii="Times New Roman" w:hAnsi="Times New Roman" w:cs="Times New Roman"/>
        </w:rPr>
        <w:t>Yarışmaya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katılan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eserlerin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sahipleri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yarışmaya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başvurarak</w:t>
      </w:r>
      <w:proofErr w:type="spellEnd"/>
      <w:r w:rsidRPr="007C1AA6">
        <w:rPr>
          <w:rFonts w:ascii="Times New Roman" w:hAnsi="Times New Roman" w:cs="Times New Roman"/>
        </w:rPr>
        <w:t xml:space="preserve">, </w:t>
      </w:r>
      <w:proofErr w:type="spellStart"/>
      <w:r w:rsidRPr="007C1AA6">
        <w:rPr>
          <w:rFonts w:ascii="Times New Roman" w:hAnsi="Times New Roman" w:cs="Times New Roman"/>
        </w:rPr>
        <w:t>Yarışma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Yönetmeliği'nde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yer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alan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tüm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bilgileri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kabul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ettiğini</w:t>
      </w:r>
      <w:proofErr w:type="spellEnd"/>
      <w:r w:rsidRPr="007C1AA6">
        <w:rPr>
          <w:rFonts w:ascii="Times New Roman" w:hAnsi="Times New Roman" w:cs="Times New Roman"/>
        </w:rPr>
        <w:t xml:space="preserve"> ve </w:t>
      </w:r>
      <w:proofErr w:type="spellStart"/>
      <w:r w:rsidRPr="007C1AA6">
        <w:rPr>
          <w:rFonts w:ascii="Times New Roman" w:hAnsi="Times New Roman" w:cs="Times New Roman"/>
        </w:rPr>
        <w:t>Başvuru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Formu'nda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belirttiği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bilgilerin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doğru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olduğunu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kabul</w:t>
      </w:r>
      <w:proofErr w:type="spellEnd"/>
      <w:r w:rsidRPr="007C1AA6">
        <w:rPr>
          <w:rFonts w:ascii="Times New Roman" w:hAnsi="Times New Roman" w:cs="Times New Roman"/>
        </w:rPr>
        <w:t xml:space="preserve"> ve </w:t>
      </w:r>
      <w:proofErr w:type="spellStart"/>
      <w:r w:rsidRPr="007C1AA6">
        <w:rPr>
          <w:rFonts w:ascii="Times New Roman" w:hAnsi="Times New Roman" w:cs="Times New Roman"/>
        </w:rPr>
        <w:t>taahhüt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etmiş</w:t>
      </w:r>
      <w:proofErr w:type="spellEnd"/>
      <w:r w:rsidRPr="007C1AA6">
        <w:rPr>
          <w:rFonts w:ascii="Times New Roman" w:hAnsi="Times New Roman" w:cs="Times New Roman"/>
        </w:rPr>
        <w:t xml:space="preserve"> </w:t>
      </w:r>
      <w:proofErr w:type="spellStart"/>
      <w:r w:rsidRPr="007C1AA6">
        <w:rPr>
          <w:rFonts w:ascii="Times New Roman" w:hAnsi="Times New Roman" w:cs="Times New Roman"/>
        </w:rPr>
        <w:t>sayılır</w:t>
      </w:r>
      <w:proofErr w:type="spellEnd"/>
      <w:r w:rsidRPr="007C1AA6">
        <w:rPr>
          <w:rFonts w:ascii="Times New Roman" w:hAnsi="Times New Roman" w:cs="Times New Roman"/>
        </w:rPr>
        <w:t>.</w:t>
      </w:r>
    </w:p>
    <w:p w14:paraId="060B1FB5" w14:textId="16D279A1" w:rsidR="007C1AA6" w:rsidRDefault="007C1AA6" w:rsidP="007C1AA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4" w:name="_Hlk43809363"/>
      <w:proofErr w:type="spellStart"/>
      <w:r w:rsidRPr="007C1AA6">
        <w:rPr>
          <w:rFonts w:ascii="Times New Roman" w:hAnsi="Times New Roman" w:cs="Times New Roman"/>
          <w:lang w:val="en-US"/>
        </w:rPr>
        <w:t>Yarışma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sonucunda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1., 2. ve 3.’lüğe </w:t>
      </w:r>
      <w:proofErr w:type="spellStart"/>
      <w:r w:rsidRPr="007C1AA6">
        <w:rPr>
          <w:rFonts w:ascii="Times New Roman" w:hAnsi="Times New Roman" w:cs="Times New Roman"/>
          <w:lang w:val="en-US"/>
        </w:rPr>
        <w:t>hak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kazanan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katılımcılara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ödülleri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, </w:t>
      </w:r>
      <w:r w:rsidR="0024355C">
        <w:rPr>
          <w:rFonts w:ascii="Times New Roman" w:hAnsi="Times New Roman" w:cs="Times New Roman"/>
          <w:b/>
          <w:bCs/>
          <w:lang w:val="en-US"/>
        </w:rPr>
        <w:t>3</w:t>
      </w:r>
      <w:r w:rsidRPr="007C1AA6">
        <w:rPr>
          <w:rFonts w:ascii="Times New Roman" w:hAnsi="Times New Roman" w:cs="Times New Roman"/>
          <w:b/>
          <w:bCs/>
          <w:lang w:val="en-US"/>
        </w:rPr>
        <w:t xml:space="preserve">0 </w:t>
      </w:r>
      <w:proofErr w:type="spellStart"/>
      <w:r w:rsidRPr="007C1AA6">
        <w:rPr>
          <w:rFonts w:ascii="Times New Roman" w:hAnsi="Times New Roman" w:cs="Times New Roman"/>
          <w:b/>
          <w:bCs/>
          <w:lang w:val="en-US"/>
        </w:rPr>
        <w:t>Ekim</w:t>
      </w:r>
      <w:proofErr w:type="spellEnd"/>
      <w:r w:rsidRPr="007C1AA6">
        <w:rPr>
          <w:rFonts w:ascii="Times New Roman" w:hAnsi="Times New Roman" w:cs="Times New Roman"/>
          <w:b/>
          <w:bCs/>
          <w:lang w:val="en-US"/>
        </w:rPr>
        <w:t xml:space="preserve"> 2020</w:t>
      </w:r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tarihinde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düzenlenecek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programda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takdim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edilecektir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C1AA6">
        <w:rPr>
          <w:rFonts w:ascii="Times New Roman" w:hAnsi="Times New Roman" w:cs="Times New Roman"/>
          <w:lang w:val="en-US"/>
        </w:rPr>
        <w:t>Dereceye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girip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lang w:val="en-US"/>
        </w:rPr>
        <w:t>programa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katılmayan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yarışmacıların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ödülleri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takdim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edilmeyecektir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. </w:t>
      </w:r>
    </w:p>
    <w:p w14:paraId="2468BFA5" w14:textId="77777777" w:rsidR="007C1AA6" w:rsidRPr="007C1AA6" w:rsidRDefault="007C1AA6" w:rsidP="007C1AA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3CC09CA" w14:textId="77777777" w:rsidR="007C1AA6" w:rsidRPr="007C1AA6" w:rsidRDefault="007C1AA6" w:rsidP="007C1A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Gl"/>
          <w:b w:val="0"/>
          <w:bCs w:val="0"/>
          <w:bdr w:val="none" w:sz="0" w:space="0" w:color="auto" w:frame="1"/>
        </w:rPr>
      </w:pPr>
      <w:r w:rsidRPr="007C1AA6">
        <w:rPr>
          <w:rStyle w:val="Gl"/>
          <w:bdr w:val="none" w:sz="0" w:space="0" w:color="auto" w:frame="1"/>
        </w:rPr>
        <w:t xml:space="preserve">Ödüller: </w:t>
      </w:r>
      <w:r w:rsidRPr="007C1AA6">
        <w:rPr>
          <w:rStyle w:val="Gl"/>
          <w:bdr w:val="none" w:sz="0" w:space="0" w:color="auto" w:frame="1"/>
        </w:rPr>
        <w:tab/>
      </w:r>
    </w:p>
    <w:p w14:paraId="75A07C92" w14:textId="07743B22" w:rsidR="007C1AA6" w:rsidRPr="007C1AA6" w:rsidRDefault="007C1AA6" w:rsidP="007C1AA6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Gl"/>
          <w:b w:val="0"/>
          <w:bCs w:val="0"/>
          <w:bdr w:val="none" w:sz="0" w:space="0" w:color="auto" w:frame="1"/>
        </w:rPr>
      </w:pPr>
      <w:r w:rsidRPr="007C1AA6">
        <w:rPr>
          <w:rStyle w:val="Gl"/>
          <w:bdr w:val="none" w:sz="0" w:space="0" w:color="auto" w:frame="1"/>
        </w:rPr>
        <w:t xml:space="preserve">             Birinci   </w:t>
      </w:r>
      <w:r w:rsidR="0024355C">
        <w:rPr>
          <w:rStyle w:val="Gl"/>
          <w:bdr w:val="none" w:sz="0" w:space="0" w:color="auto" w:frame="1"/>
        </w:rPr>
        <w:t>3</w:t>
      </w:r>
      <w:r w:rsidRPr="007C1AA6">
        <w:rPr>
          <w:rStyle w:val="Gl"/>
          <w:bdr w:val="none" w:sz="0" w:space="0" w:color="auto" w:frame="1"/>
        </w:rPr>
        <w:t>000 TL</w:t>
      </w:r>
    </w:p>
    <w:p w14:paraId="28D7E65A" w14:textId="5EB8A7E1" w:rsidR="007C1AA6" w:rsidRPr="007C1AA6" w:rsidRDefault="007C1AA6" w:rsidP="007C1A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Gl"/>
          <w:b w:val="0"/>
          <w:bCs w:val="0"/>
          <w:bdr w:val="none" w:sz="0" w:space="0" w:color="auto" w:frame="1"/>
        </w:rPr>
      </w:pPr>
      <w:r w:rsidRPr="007C1AA6">
        <w:rPr>
          <w:rStyle w:val="Gl"/>
          <w:bdr w:val="none" w:sz="0" w:space="0" w:color="auto" w:frame="1"/>
        </w:rPr>
        <w:t xml:space="preserve">                          İkinci     </w:t>
      </w:r>
      <w:r w:rsidR="0024355C">
        <w:rPr>
          <w:rStyle w:val="Gl"/>
          <w:bdr w:val="none" w:sz="0" w:space="0" w:color="auto" w:frame="1"/>
        </w:rPr>
        <w:t>20</w:t>
      </w:r>
      <w:r w:rsidRPr="007C1AA6">
        <w:rPr>
          <w:rStyle w:val="Gl"/>
          <w:bdr w:val="none" w:sz="0" w:space="0" w:color="auto" w:frame="1"/>
        </w:rPr>
        <w:t>00 TL</w:t>
      </w:r>
    </w:p>
    <w:p w14:paraId="7DACC12A" w14:textId="77777777" w:rsidR="007C1AA6" w:rsidRPr="007C1AA6" w:rsidRDefault="007C1AA6" w:rsidP="007C1A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Gl"/>
          <w:b w:val="0"/>
          <w:bCs w:val="0"/>
          <w:bdr w:val="none" w:sz="0" w:space="0" w:color="auto" w:frame="1"/>
        </w:rPr>
      </w:pPr>
      <w:r w:rsidRPr="007C1AA6">
        <w:rPr>
          <w:rStyle w:val="Gl"/>
          <w:bdr w:val="none" w:sz="0" w:space="0" w:color="auto" w:frame="1"/>
        </w:rPr>
        <w:t xml:space="preserve">                          Üçüncü  1000 TL</w:t>
      </w:r>
      <w:bookmarkEnd w:id="4"/>
    </w:p>
    <w:p w14:paraId="677B6A7B" w14:textId="77777777" w:rsidR="007C1AA6" w:rsidRPr="007C1AA6" w:rsidRDefault="007C1AA6" w:rsidP="007C1AA6">
      <w:pPr>
        <w:spacing w:line="360" w:lineRule="auto"/>
        <w:jc w:val="both"/>
        <w:rPr>
          <w:rFonts w:ascii="Times New Roman" w:hAnsi="Times New Roman" w:cs="Times New Roman"/>
        </w:rPr>
      </w:pPr>
    </w:p>
    <w:p w14:paraId="04B0E533" w14:textId="77777777" w:rsidR="007C1AA6" w:rsidRPr="007C1AA6" w:rsidRDefault="007C1AA6" w:rsidP="007C1AA6">
      <w:pPr>
        <w:shd w:val="clear" w:color="auto" w:fill="FFFFFF"/>
        <w:spacing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</w:rPr>
      </w:pPr>
      <w:proofErr w:type="spellStart"/>
      <w:r w:rsidRPr="007C1AA6">
        <w:rPr>
          <w:rFonts w:ascii="Times New Roman" w:hAnsi="Times New Roman" w:cs="Times New Roman"/>
          <w:b/>
          <w:color w:val="0D0D0D" w:themeColor="text1" w:themeTint="F2"/>
          <w:lang w:val="en-US"/>
        </w:rPr>
        <w:t>Telif</w:t>
      </w:r>
      <w:proofErr w:type="spellEnd"/>
      <w:r w:rsidRPr="007C1AA6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: </w:t>
      </w:r>
    </w:p>
    <w:p w14:paraId="11559A51" w14:textId="77777777" w:rsidR="007C1AA6" w:rsidRPr="007C1AA6" w:rsidRDefault="007C1AA6" w:rsidP="007C1AA6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lang w:val="en-US"/>
        </w:rPr>
      </w:pP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Yarışma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sonunda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ödüle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mansiyona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sergilenmeye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değer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görülen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eserler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bütün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telif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haklarıyla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7C1AA6"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</w:rPr>
        <w:t>Yurtdışı Türkler ve Akraba Topluluklar Başkanlığı</w:t>
      </w:r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tarafından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basit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ruhsat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şeklinde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mali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hakları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devralınmış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gibi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işlem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görür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. </w:t>
      </w:r>
      <w:r w:rsidRPr="007C1AA6"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</w:rPr>
        <w:t>Yurtdışı Türkler ve Akraba Topluluklar Başkanlığı</w:t>
      </w:r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mansiyon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da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sergilenmeye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değer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bulunan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eserlerin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; </w:t>
      </w:r>
      <w:r w:rsidRPr="007C1AA6"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</w:rPr>
        <w:t>Yurtdışı Türkler ve Akraba Topluluklar Başkanlığı</w:t>
      </w:r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uzantılı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internet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sayfalarında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televizyon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yayınlarında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internet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sosyal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medya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sitelerinde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etkinliklerde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eğitim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faaliyetlerinde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afiş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katalog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broşür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vb. her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türlü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tanıtım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malzemeleri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olarak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5846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sayılı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Fikir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Sanat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Eserleri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Kanunun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ilgili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maddelerinde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belirtilen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şekilde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;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işleme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çoğaltma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yayma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temsil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işaret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ses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veya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görüntü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nakline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yarayan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araçlarla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umuma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iletim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hakkının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yanı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sıra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sergilemek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üzere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kullanma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gösterme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hakkı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da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dâhil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olmak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üzere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tüm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telif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haklarına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herhangi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bir bedel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ödemeksizin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kullanma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hakkına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sahip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olacaktır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. Kar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amacı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gütmeyen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bir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eğitim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kuruluşu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olarak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Yurtdışı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Türkler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Akraba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Topluluklar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Başkanlığı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söz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konusu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eserleri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amaç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faaliyetlerini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gerçekleştirmek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için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kaynak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oluşturmak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amacıyla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kullanma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hakkını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saklı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tutar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.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Aday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bu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hususa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herhangi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bir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itirazda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bulunmayacağını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yasal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yollara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başvurmak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hakkından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şimdiden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gayrikabili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rücu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feragat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ettiğini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beyan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kabul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taahhüt</w:t>
      </w:r>
      <w:proofErr w:type="spellEnd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color w:val="0D0D0D" w:themeColor="text1" w:themeTint="F2"/>
          <w:lang w:val="en-US"/>
        </w:rPr>
        <w:t>eder.</w:t>
      </w:r>
      <w:r w:rsidRPr="007C1AA6">
        <w:rPr>
          <w:rFonts w:ascii="Times New Roman" w:hAnsi="Times New Roman" w:cs="Times New Roman"/>
          <w:lang w:val="en-US"/>
        </w:rPr>
        <w:t>Yarışma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şartnamesine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uygun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olmayan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veya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zamanında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teslim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edilmeyen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eserler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1AA6">
        <w:rPr>
          <w:rFonts w:ascii="Times New Roman" w:hAnsi="Times New Roman" w:cs="Times New Roman"/>
          <w:lang w:val="en-US"/>
        </w:rPr>
        <w:t>değerlendirmeye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alınmayacak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ve </w:t>
      </w:r>
      <w:proofErr w:type="spellStart"/>
      <w:r w:rsidRPr="007C1AA6">
        <w:rPr>
          <w:rFonts w:ascii="Times New Roman" w:hAnsi="Times New Roman" w:cs="Times New Roman"/>
          <w:lang w:val="en-US"/>
        </w:rPr>
        <w:t>iade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AA6">
        <w:rPr>
          <w:rFonts w:ascii="Times New Roman" w:hAnsi="Times New Roman" w:cs="Times New Roman"/>
          <w:lang w:val="en-US"/>
        </w:rPr>
        <w:t>edilmeyecektir</w:t>
      </w:r>
      <w:proofErr w:type="spellEnd"/>
      <w:r w:rsidRPr="007C1AA6">
        <w:rPr>
          <w:rFonts w:ascii="Times New Roman" w:hAnsi="Times New Roman" w:cs="Times New Roman"/>
          <w:lang w:val="en-US"/>
        </w:rPr>
        <w:t xml:space="preserve">. </w:t>
      </w:r>
    </w:p>
    <w:p w14:paraId="5A4BB7A7" w14:textId="77777777" w:rsidR="004F6EBE" w:rsidRPr="007C1AA6" w:rsidRDefault="004C73B5" w:rsidP="007C1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4F6EBE" w:rsidRPr="007C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7AFA1" w14:textId="77777777" w:rsidR="00DD2028" w:rsidRDefault="00DD2028" w:rsidP="007C1AA6">
      <w:r>
        <w:separator/>
      </w:r>
    </w:p>
  </w:endnote>
  <w:endnote w:type="continuationSeparator" w:id="0">
    <w:p w14:paraId="270F8028" w14:textId="77777777" w:rsidR="00DD2028" w:rsidRDefault="00DD2028" w:rsidP="007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33AB" w14:textId="77777777" w:rsidR="00DD2028" w:rsidRDefault="00DD2028" w:rsidP="007C1AA6">
      <w:r>
        <w:separator/>
      </w:r>
    </w:p>
  </w:footnote>
  <w:footnote w:type="continuationSeparator" w:id="0">
    <w:p w14:paraId="272C5B20" w14:textId="77777777" w:rsidR="00DD2028" w:rsidRDefault="00DD2028" w:rsidP="007C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16D3"/>
    <w:multiLevelType w:val="hybridMultilevel"/>
    <w:tmpl w:val="298A1FFC"/>
    <w:lvl w:ilvl="0" w:tplc="76D0943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34E4"/>
    <w:multiLevelType w:val="hybridMultilevel"/>
    <w:tmpl w:val="4192EC7A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4DD7"/>
    <w:multiLevelType w:val="hybridMultilevel"/>
    <w:tmpl w:val="DFB6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03E34"/>
    <w:multiLevelType w:val="hybridMultilevel"/>
    <w:tmpl w:val="E8B04AC6"/>
    <w:lvl w:ilvl="0" w:tplc="2F4E26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E6748"/>
    <w:multiLevelType w:val="hybridMultilevel"/>
    <w:tmpl w:val="1018B8A8"/>
    <w:lvl w:ilvl="0" w:tplc="7B68C2F6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66E31BC"/>
    <w:multiLevelType w:val="hybridMultilevel"/>
    <w:tmpl w:val="700AB53A"/>
    <w:lvl w:ilvl="0" w:tplc="2F4E26A6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90"/>
    <w:rsid w:val="000D043D"/>
    <w:rsid w:val="000E0622"/>
    <w:rsid w:val="00112438"/>
    <w:rsid w:val="00126F94"/>
    <w:rsid w:val="0021570D"/>
    <w:rsid w:val="0024355C"/>
    <w:rsid w:val="00324EF7"/>
    <w:rsid w:val="003E2764"/>
    <w:rsid w:val="003F23B0"/>
    <w:rsid w:val="004011BA"/>
    <w:rsid w:val="004A7F67"/>
    <w:rsid w:val="004C73B5"/>
    <w:rsid w:val="004E57B5"/>
    <w:rsid w:val="005A37A3"/>
    <w:rsid w:val="005F6843"/>
    <w:rsid w:val="00630C90"/>
    <w:rsid w:val="00633770"/>
    <w:rsid w:val="00663DB5"/>
    <w:rsid w:val="00676045"/>
    <w:rsid w:val="007B21F3"/>
    <w:rsid w:val="007B7C44"/>
    <w:rsid w:val="007C1AA6"/>
    <w:rsid w:val="007F6149"/>
    <w:rsid w:val="008770C2"/>
    <w:rsid w:val="008B12AD"/>
    <w:rsid w:val="009C1684"/>
    <w:rsid w:val="009F73C6"/>
    <w:rsid w:val="00A42CDD"/>
    <w:rsid w:val="00A60510"/>
    <w:rsid w:val="00A63782"/>
    <w:rsid w:val="00B86A34"/>
    <w:rsid w:val="00BD6EA4"/>
    <w:rsid w:val="00BF669E"/>
    <w:rsid w:val="00C05818"/>
    <w:rsid w:val="00DD2028"/>
    <w:rsid w:val="00E77125"/>
    <w:rsid w:val="00FD3EC6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D4A5D"/>
  <w15:chartTrackingRefBased/>
  <w15:docId w15:val="{9F775E4A-0EE1-46C3-A916-EA474A4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6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2764"/>
    <w:pPr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3E27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24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7C1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ucar</dc:creator>
  <cp:keywords/>
  <dc:description/>
  <cp:lastModifiedBy>Zeynep KODAL</cp:lastModifiedBy>
  <cp:revision>2</cp:revision>
  <dcterms:created xsi:type="dcterms:W3CDTF">2020-09-22T11:17:00Z</dcterms:created>
  <dcterms:modified xsi:type="dcterms:W3CDTF">2020-09-22T11:17:00Z</dcterms:modified>
</cp:coreProperties>
</file>